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12A82" w14:textId="77777777" w:rsidR="00B63D2B" w:rsidRDefault="00B63D2B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061F68F9" w14:textId="77777777" w:rsidR="000C545E" w:rsidRPr="00B63D2B" w:rsidRDefault="000C545E" w:rsidP="000C545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63D2B">
        <w:rPr>
          <w:rFonts w:ascii="Times New Roman" w:eastAsia="Times New Roman" w:hAnsi="Times New Roman"/>
          <w:b/>
          <w:bCs/>
          <w:sz w:val="24"/>
          <w:szCs w:val="24"/>
        </w:rPr>
        <w:t>В два года можно предложить следующие игры и задания.</w:t>
      </w:r>
    </w:p>
    <w:p w14:paraId="7E0ACAA8" w14:textId="77777777" w:rsidR="000C545E" w:rsidRPr="001A3AE7" w:rsidRDefault="000C545E" w:rsidP="000C54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F0D83B1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Учиться бросать и ловить мяч, бросать его об стенку.</w:t>
      </w:r>
    </w:p>
    <w:p w14:paraId="44821676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Изображать движения животных по показу мамы (прыгать, как зайка, махать руками, как птичка, громко топать, как слон, ползать, как удав и т.д.).</w:t>
      </w:r>
    </w:p>
    <w:p w14:paraId="4DA47BC4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Передвигаться по комнате, не задевая разбросанные на полу предметы (например, подушки), постепенно увеличивая темп и количество предметов (по типу лабиринта).</w:t>
      </w:r>
    </w:p>
    <w:p w14:paraId="3A2CF24F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Переносить крупногабаритные, но не тяжелые вещи (например, детский стульчик, легкую коробку с игрушками).</w:t>
      </w:r>
    </w:p>
    <w:p w14:paraId="69588DF3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Ходить по начерченной на полу извилистой линии (или полоске бумаги) — развивать координацию.</w:t>
      </w:r>
    </w:p>
    <w:p w14:paraId="054A8789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Игра «Поймай солнечного зайчика». Играть с солнечным зайчиком, который пускает мама.</w:t>
      </w:r>
    </w:p>
    <w:p w14:paraId="173E4799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Коллективные подвижные игры: водить хоровод, бегать паровозиком друг за другом (дети держатся друг за друга), игры в «догонялки», в волка и зайчат и т.п.</w:t>
      </w:r>
    </w:p>
    <w:p w14:paraId="4B4D6E3B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Лазать по спортивным стенкам дома, на детских площадках.</w:t>
      </w:r>
    </w:p>
    <w:p w14:paraId="748AA95E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Рисовать (пальчиковыми красками, мелками, карандашами).</w:t>
      </w:r>
    </w:p>
    <w:p w14:paraId="0690767C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Лепить, делать аппликации.</w:t>
      </w:r>
    </w:p>
    <w:p w14:paraId="6F1E25EC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Играть с рамками-вкладышами.</w:t>
      </w:r>
    </w:p>
    <w:p w14:paraId="72A1B562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Учиться расстегивать пуговицы, молнию, кнопки (если есть интерес и получается — то и застегивать их).</w:t>
      </w:r>
    </w:p>
    <w:p w14:paraId="40B86B1C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Снимать носки, шапку, перчатки, учиться снимать и надевать другую одежду.</w:t>
      </w:r>
    </w:p>
    <w:p w14:paraId="7DF1EA68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Пересыпать / переливать крупу / воду в разные сосуды, учиться пользоваться для пересыпания / переливания воронкой, кувшинчиком, чайничком от детской посуды, лейкой.</w:t>
      </w:r>
    </w:p>
    <w:p w14:paraId="44BAA4CC" w14:textId="77777777" w:rsidR="000C545E" w:rsidRPr="001A3AE7" w:rsidRDefault="000C545E" w:rsidP="000C545E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1A3AE7">
        <w:rPr>
          <w:rFonts w:ascii="Times New Roman" w:eastAsia="Times New Roman" w:hAnsi="Times New Roman"/>
          <w:sz w:val="24"/>
          <w:szCs w:val="24"/>
        </w:rPr>
        <w:t>Играть с мозаикой, Лего, другими конструкторами.</w:t>
      </w:r>
    </w:p>
    <w:p w14:paraId="4A1320FF" w14:textId="77777777" w:rsidR="00B63D2B" w:rsidRDefault="00B63D2B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3748BA29" w14:textId="77777777" w:rsidR="00B63D2B" w:rsidRDefault="00B63D2B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00DBA48D" w14:textId="4718C573" w:rsidR="000C545E" w:rsidRDefault="000C545E" w:rsidP="000C545E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11098C">
        <w:rPr>
          <w:rFonts w:ascii="Times New Roman" w:hAnsi="Times New Roman"/>
          <w:b/>
          <w:sz w:val="36"/>
          <w:szCs w:val="36"/>
        </w:rPr>
        <w:t>Желаю Вам всего доброго!</w:t>
      </w:r>
    </w:p>
    <w:p w14:paraId="400840C0" w14:textId="77777777" w:rsidR="000C545E" w:rsidRDefault="000C545E" w:rsidP="000C545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7A8EE04" w14:textId="77777777" w:rsidR="000C545E" w:rsidRDefault="000C545E" w:rsidP="000C545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6BFCC98" w14:textId="77777777" w:rsidR="000C545E" w:rsidRDefault="000C545E" w:rsidP="000C545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D4509B">
        <w:rPr>
          <w:rFonts w:ascii="Times New Roman" w:hAnsi="Times New Roman"/>
          <w:i/>
          <w:sz w:val="24"/>
          <w:szCs w:val="24"/>
        </w:rPr>
        <w:t xml:space="preserve">С уважением, педагог - психолог </w:t>
      </w:r>
    </w:p>
    <w:p w14:paraId="1ED3D4A4" w14:textId="77777777" w:rsidR="00B63D2B" w:rsidRDefault="00B63D2B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C8EBD6E" w14:textId="5DA62692" w:rsidR="00AC619E" w:rsidRPr="00D167DF" w:rsidRDefault="00AC619E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167DF">
        <w:rPr>
          <w:rFonts w:ascii="Times New Roman" w:eastAsia="Times New Roman" w:hAnsi="Times New Roman"/>
          <w:sz w:val="24"/>
          <w:szCs w:val="24"/>
          <w:u w:val="single"/>
        </w:rPr>
        <w:lastRenderedPageBreak/>
        <w:t>Анкета для родителей «</w:t>
      </w:r>
      <w:r>
        <w:rPr>
          <w:rFonts w:ascii="Times New Roman" w:eastAsia="Times New Roman" w:hAnsi="Times New Roman"/>
          <w:sz w:val="24"/>
          <w:szCs w:val="24"/>
          <w:u w:val="single"/>
        </w:rPr>
        <w:t>Ребенок к двум годам</w:t>
      </w:r>
      <w:r w:rsidRPr="00D167DF">
        <w:rPr>
          <w:rFonts w:ascii="Times New Roman" w:eastAsia="Times New Roman" w:hAnsi="Times New Roman"/>
          <w:sz w:val="24"/>
          <w:szCs w:val="24"/>
          <w:u w:val="single"/>
        </w:rPr>
        <w:t>»</w:t>
      </w:r>
    </w:p>
    <w:p w14:paraId="2B05EB78" w14:textId="5EE932E1" w:rsidR="00AC619E" w:rsidRDefault="00AC619E" w:rsidP="00AC619E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167D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Поставьте, пожалуйста, галочки в клетках против высказываний, с которыми Вы согласны.</w:t>
      </w:r>
    </w:p>
    <w:p w14:paraId="3351C4F2" w14:textId="284ACC69" w:rsidR="001A3AE7" w:rsidRPr="001A3AE7" w:rsidRDefault="001A3AE7" w:rsidP="001A3AE7">
      <w:pPr>
        <w:spacing w:after="0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AC619E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 двум годам ребенок:</w:t>
      </w:r>
    </w:p>
    <w:tbl>
      <w:tblPr>
        <w:tblW w:w="75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6722"/>
        <w:gridCol w:w="423"/>
      </w:tblGrid>
      <w:tr w:rsidR="00AC619E" w:rsidRPr="00D167DF" w14:paraId="73C4C1DB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73183" w14:textId="431FFC14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33D0B" w14:textId="18B05E31" w:rsidR="00AC619E" w:rsidRPr="00B63D2B" w:rsidRDefault="00B63D2B" w:rsidP="0067301E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3D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Физическое развитие: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9894B" w14:textId="77777777" w:rsidR="00AC619E" w:rsidRPr="00D167DF" w:rsidRDefault="00AC619E" w:rsidP="0067301E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332D0EB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41978" w14:textId="3D1659F1" w:rsidR="00B63D2B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1E689" w14:textId="3BF33049" w:rsidR="00B63D2B" w:rsidRPr="00AC619E" w:rsidRDefault="00B63D2B" w:rsidP="0067301E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умеет подниматься и спускаться по лестнице, касаясь каждой ступеньки одной ногой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5FCB8" w14:textId="77777777" w:rsidR="00B63D2B" w:rsidRPr="00D167DF" w:rsidRDefault="00B63D2B" w:rsidP="0067301E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667263A8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DF6ED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6D26A" w14:textId="5EBAB28F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умеет прыгать (подпрыгивает вверх, прыгает через обруч или лежащее на земле препятствие)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31110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42713FC2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623DC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A841D" w14:textId="5654D1F3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может ударить по мячу ногой, бросить его в определенном направлении (например, другому участнику игры или в цель), ловить мяч двумя руками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B3A88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7B3149B5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7D2D7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04204" w14:textId="723BE497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 сохранять равновесие на перекладине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19154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1CA1A789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5B13F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D878C" w14:textId="35AC91AA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может кататься на трехколесном велосипеде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5A82E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23D211C3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4ED71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5C424" w14:textId="16A68081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умеет рисовать вертикальную линию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28CD7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205261DA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030D8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EA17E" w14:textId="39706ADB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может построить башню или дом из 4–6 кубиков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61C24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657C59E7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0BAB2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6F19D" w14:textId="3D4AECA7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умеет резать бумагу, держа ножницы одной рукой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01A7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6F7F0CE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1E508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C563F" w14:textId="35FD2361" w:rsidR="00AC619E" w:rsidRPr="00B63D2B" w:rsidRDefault="001A3AE7" w:rsidP="00B63D2B">
            <w:pPr>
              <w:spacing w:after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выполняет двигательные действия с предметами на колесиках (каталки, машины и пр.).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58FEB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50E9C33D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ECE49" w14:textId="1A746A15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CB4BD" w14:textId="012C4420" w:rsidR="00AC619E" w:rsidRPr="00B63D2B" w:rsidRDefault="001A3AE7" w:rsidP="0067301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3D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Познавательное развитие: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E97FE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01E7DE27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DE71" w14:textId="19D6F3C8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63D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96260" w14:textId="21EBFBDA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различать контрастные по форме, цвету и величине предметы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FE81A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3BD53B0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23431" w14:textId="19FDD1BB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63D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91439" w14:textId="209BA700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ориентироваться в 4— 5 цветах, оттенках и называть некоторые из них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97FB5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4E714C98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762" w14:textId="2568BC0C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AA01F" w14:textId="71B13F11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различать 4–6 геометрических форм и называть по просьбе некоторые из них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DB97A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6FF7572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443CD" w14:textId="0D60D643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9EE7C" w14:textId="704ABE49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собирать детскую пирамидку, состоящую из 4–8 колец и четырехсоставную матрешку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ECACF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2C3CE57A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6E826" w14:textId="7AE1D9D6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5058D" w14:textId="33D2D76E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подбирать плоскостные геометрические фигуры к объемным формам и наоборот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29C8F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206CED23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C56C2" w14:textId="4AA46367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9175C" w14:textId="342FA3C2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складывать разрезную картинку из 2–3 частей (разрезы по горизонтали и вертикали)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1F7D1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37FD131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213E3" w14:textId="7C19D89F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19978" w14:textId="4A0691DA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находить предмет по признаку (мягкий, твердый)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97EAB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4239A982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1BF82" w14:textId="188AD861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C9E84" w14:textId="6B58836D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складывать несложный узор из мозаики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A01F3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4A52238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8BF16" w14:textId="6E0EBB09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7872E" w14:textId="118D922E" w:rsidR="00AC619E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понимать слова, обозначающие количество объектов например, «два», «три» и т.д. и соотносить число с реальными объектами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9E7E5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10CAF659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A3BF0" w14:textId="3D16BE65" w:rsidR="001A3AE7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A4D11" w14:textId="1A92452C" w:rsidR="001A3AE7" w:rsidRPr="001A3AE7" w:rsidRDefault="001A3AE7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свободно ориентироваться в знакомом помещении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B47B7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21E5BAD1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693CE" w14:textId="0540308F" w:rsidR="001A3AE7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11F99" w14:textId="2CB8946F" w:rsidR="001A3AE7" w:rsidRPr="001A3AE7" w:rsidRDefault="001A3AE7" w:rsidP="001A3A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быть опрятным и придерживаться правил личной гигиены (чистит зубы, моет руки и т.п.)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621A7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62CF978B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7EFFC" w14:textId="5C585C16" w:rsidR="001A3AE7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E7CAD" w14:textId="234C8F63" w:rsidR="001A3AE7" w:rsidRPr="001A3AE7" w:rsidRDefault="001A3AE7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замечать изменения в погоде и называть их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1C280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164F3110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CCE3A" w14:textId="3641D0A6" w:rsidR="001A3AE7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059F0" w14:textId="57E65F09" w:rsidR="001A3AE7" w:rsidRPr="001A3AE7" w:rsidRDefault="001A3AE7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активно включаться в уборку квартиры, ухаживать за животными и растениями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74857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39C9032E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A2834" w14:textId="6E8E826B" w:rsidR="001A3AE7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54FF2" w14:textId="63A2BCC8" w:rsidR="001A3AE7" w:rsidRPr="001A3AE7" w:rsidRDefault="001A3AE7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узнавать персонажей по звукоподражаниям, например, «</w:t>
            </w:r>
            <w:proofErr w:type="spellStart"/>
            <w:r w:rsidRPr="001A3AE7">
              <w:rPr>
                <w:rFonts w:ascii="Times New Roman" w:hAnsi="Times New Roman"/>
                <w:sz w:val="24"/>
                <w:szCs w:val="24"/>
              </w:rPr>
              <w:t>му-му</w:t>
            </w:r>
            <w:proofErr w:type="spellEnd"/>
            <w:r w:rsidRPr="001A3AE7">
              <w:rPr>
                <w:rFonts w:ascii="Times New Roman" w:hAnsi="Times New Roman"/>
                <w:sz w:val="24"/>
                <w:szCs w:val="24"/>
              </w:rPr>
              <w:t xml:space="preserve">», «гав-гав» и </w:t>
            </w:r>
            <w:proofErr w:type="spellStart"/>
            <w:r w:rsidRPr="001A3AE7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8D6E7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11A75E01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78CC2" w14:textId="41DF0EF8" w:rsidR="001A3AE7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FC278" w14:textId="7CB869A5" w:rsidR="001A3AE7" w:rsidRPr="001A3AE7" w:rsidRDefault="001A3AE7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повторять слова и фразы за взрослым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4672F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7CD5EF37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1DC1C" w14:textId="3E854BAC" w:rsidR="001A3AE7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5EB0C" w14:textId="5A3BC8BA" w:rsidR="001A3AE7" w:rsidRPr="001A3AE7" w:rsidRDefault="001A3AE7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запоминать слова песенок, танцевальные движения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71323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29481EB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4AD31" w14:textId="267295A3" w:rsidR="001A3AE7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4D9F0" w14:textId="2F9E526A" w:rsidR="001A3AE7" w:rsidRPr="001A3AE7" w:rsidRDefault="001A3AE7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3AE7">
              <w:rPr>
                <w:rFonts w:ascii="Times New Roman" w:hAnsi="Times New Roman"/>
                <w:sz w:val="24"/>
                <w:szCs w:val="24"/>
              </w:rPr>
              <w:t>понимать, что нарисовано на картинке или иллюстрации, и искать по просьбе реальный предмет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99B50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4D2CB9BD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A6DDD" w14:textId="72D6B5DC" w:rsidR="001A3AE7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598D7" w14:textId="4B430ADE" w:rsidR="001A3AE7" w:rsidRPr="001A3AE7" w:rsidRDefault="001A3AE7" w:rsidP="00B63D2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619E">
              <w:rPr>
                <w:rFonts w:ascii="Times New Roman" w:hAnsi="Times New Roman"/>
                <w:sz w:val="24"/>
                <w:szCs w:val="24"/>
              </w:rPr>
              <w:t>создавать простейшие рисунки (различные линии, расположенные в одном или нескольких направлениях).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55CF9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72F0764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18447" w14:textId="77777777" w:rsidR="001A3AE7" w:rsidRDefault="001A3AE7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C881C" w14:textId="530D6C9B" w:rsidR="001A3AE7" w:rsidRPr="00B63D2B" w:rsidRDefault="00B63D2B" w:rsidP="006730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D2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развитие: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E7EB9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02846235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BA97E" w14:textId="061CBB9B" w:rsidR="001A3AE7" w:rsidRDefault="000C545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24A33" w14:textId="664524BF" w:rsidR="001A3AE7" w:rsidRPr="001A3AE7" w:rsidRDefault="00B63D2B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>проявляет потребность в доброжелательном внимании взрослого и общении с ним (малыш никуда не хочет отпускать маму, ждет ее одобрения и внимания);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55115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2E631937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C0004" w14:textId="56094569" w:rsidR="00B63D2B" w:rsidRDefault="000C545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99490" w14:textId="469CAC58" w:rsidR="00B63D2B" w:rsidRPr="00B63D2B" w:rsidRDefault="00B63D2B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>ожидает от взрослого общения по поводу действий с предметами, осуществления игровых замыслов, раскрытия новых свойств знакомых предметов и экспериментирования с ними;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51C80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5F7CF7B2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A8953" w14:textId="16AAF807" w:rsidR="00B63D2B" w:rsidRDefault="000C545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31643" w14:textId="6FA2ABD7" w:rsidR="00B63D2B" w:rsidRPr="00B63D2B" w:rsidRDefault="00B63D2B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>выражает свою волю в ситуациях «хочу» или «не хочу», но легко откликается на уговоры взрослого проявить немного терпения, уступить в чем-то, т.е. найти компромисс;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9CB66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2EA7E228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C1B81" w14:textId="07820240" w:rsidR="00B63D2B" w:rsidRDefault="000C545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7DACA" w14:textId="0F98118F" w:rsidR="00B63D2B" w:rsidRPr="00B63D2B" w:rsidRDefault="00B63D2B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>во многих игровых ситуациях проявляет не только собственную инициативу, но и готовность следовать за взрослым, подчиняться его требованиям;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13055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3AAD84A0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3636E" w14:textId="46064482" w:rsidR="00B63D2B" w:rsidRDefault="000C545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A6F1D" w14:textId="077048D9" w:rsidR="00B63D2B" w:rsidRPr="00B63D2B" w:rsidRDefault="00B63D2B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>может вступать в непродолжительный контакт со сверстниками (наблюдает за действиями других детей, пытается им подражать, может поделиться игрушкой);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5AAFE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629B3C30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E3C4D" w14:textId="1C6B81BE" w:rsidR="00B63D2B" w:rsidRDefault="000C545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BF538" w14:textId="72A860BF" w:rsidR="00B63D2B" w:rsidRPr="00B63D2B" w:rsidRDefault="00B63D2B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>узнает себя, знакомых взрослых и детей на фотографии, запоминает их имена (мама Маша, баба Лена и др.);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B355E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2F316FAA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A99D2" w14:textId="0616A496" w:rsidR="00B63D2B" w:rsidRDefault="000C545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CF3A" w14:textId="2E560B52" w:rsidR="00B63D2B" w:rsidRPr="00B63D2B" w:rsidRDefault="00B63D2B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>знает свое имя, может называть себя сам. Например, на вопрос: «Кто это сделал?» может ответить в третьем лице: «Маша сделала»;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9B7EB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74123D8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FDD1E" w14:textId="67219CED" w:rsidR="00B63D2B" w:rsidRDefault="000C545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2BB84" w14:textId="19C65F79" w:rsidR="00B63D2B" w:rsidRPr="00B63D2B" w:rsidRDefault="00B63D2B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D2B">
              <w:rPr>
                <w:rFonts w:ascii="Times New Roman" w:hAnsi="Times New Roman"/>
                <w:sz w:val="24"/>
                <w:szCs w:val="24"/>
              </w:rPr>
              <w:t>начинает понимать свою половую принадлежность: мальчик или девочка.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074EB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BE8BF20" w14:textId="77777777" w:rsidR="00B63D2B" w:rsidRDefault="00B63D2B" w:rsidP="00AC619E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4C296B4D" w14:textId="1C9A70DE" w:rsidR="00AC619E" w:rsidRDefault="00AC619E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167D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Результаты анкеты позволят Вам определить, что следует развивать у ребенка</w:t>
      </w:r>
      <w:r w:rsidRPr="00D167DF">
        <w:rPr>
          <w:rFonts w:ascii="Times New Roman" w:eastAsia="Times New Roman" w:hAnsi="Times New Roman"/>
          <w:sz w:val="24"/>
          <w:szCs w:val="24"/>
        </w:rPr>
        <w:t>.</w:t>
      </w:r>
    </w:p>
    <w:p w14:paraId="225C12A5" w14:textId="4D35C247" w:rsidR="001A3AE7" w:rsidRDefault="001A3AE7" w:rsidP="000C545E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AC619E">
        <w:rPr>
          <w:rFonts w:ascii="Times New Roman" w:hAnsi="Times New Roman"/>
          <w:sz w:val="24"/>
          <w:szCs w:val="24"/>
        </w:rPr>
        <w:lastRenderedPageBreak/>
        <w:t>В целом, в этом возрасте важно много разговаривать с ребенком, рассказывая и показывая различные свойства предметов, поскольку только при помощи взрослого ребенок может освоить вышеперечисленные навыки. Однако следует помнить, что ведущей деятельностью маленького ребенка является игра, поэтому все развивающие занятия должны проходить в свободной игровой форме.</w:t>
      </w:r>
    </w:p>
    <w:p w14:paraId="226B002D" w14:textId="77777777" w:rsidR="001A3AE7" w:rsidRPr="001A3AE7" w:rsidRDefault="001A3AE7" w:rsidP="000C54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517DB508" w14:textId="5BDCBC9A" w:rsidR="001A3AE7" w:rsidRDefault="001A3AE7" w:rsidP="000C545E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1A3AE7">
        <w:rPr>
          <w:rFonts w:ascii="Times New Roman" w:hAnsi="Times New Roman"/>
          <w:sz w:val="24"/>
          <w:szCs w:val="24"/>
        </w:rPr>
        <w:t xml:space="preserve">Познавательное развитие рассматривает особенности психических процессов (памяти, внимания, речи, мышления, восприятия). В этом возрасте ведущим психическим процессом служит речь, которая в значительной мере влияет на интеллектуальное развитие ребенка в целом. Вспомните, как ваш малыш интересуется названиями тех или иных предметов, пытается повторять за вами различные слова и действия — так он познает окружающий мир и его особенности. Психологи называют период от полутора до трех лет </w:t>
      </w:r>
      <w:proofErr w:type="spellStart"/>
      <w:r w:rsidRPr="001A3AE7">
        <w:rPr>
          <w:rFonts w:ascii="Times New Roman" w:hAnsi="Times New Roman"/>
          <w:sz w:val="24"/>
          <w:szCs w:val="24"/>
        </w:rPr>
        <w:t>сензитивным</w:t>
      </w:r>
      <w:proofErr w:type="spellEnd"/>
      <w:r w:rsidRPr="001A3AE7">
        <w:rPr>
          <w:rFonts w:ascii="Times New Roman" w:hAnsi="Times New Roman"/>
          <w:sz w:val="24"/>
          <w:szCs w:val="24"/>
        </w:rPr>
        <w:t>, т.е. чувствительным для активного развития речи. В этом возрасте мозговые структуры, ответственные за речь, оказываются наиболее восприимчивыми к влиянию среды, способствующей усвоению родного языка.</w:t>
      </w:r>
    </w:p>
    <w:p w14:paraId="3E3C58F4" w14:textId="2C2D6FE5" w:rsidR="001A3AE7" w:rsidRDefault="001A3AE7" w:rsidP="000C545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4B2AFAE8" w14:textId="3AC055D3" w:rsidR="00AC619E" w:rsidRPr="00A45B95" w:rsidRDefault="001A3AE7" w:rsidP="00A45B95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 - это</w:t>
      </w:r>
      <w:r w:rsidRPr="001A3AE7">
        <w:rPr>
          <w:rFonts w:ascii="Times New Roman" w:hAnsi="Times New Roman"/>
          <w:sz w:val="24"/>
          <w:szCs w:val="24"/>
        </w:rPr>
        <w:t xml:space="preserve"> продолжать предоставлять ребенку свободу для тренировки координации движений и развития ловкости. Более пристальное внимание следует обратить на развитие мелкой моторики. Это связано с тем, что в данном возрасте существует прямая взаимосвязь между развитием мелких движений рук и развитием речи. Иначе говоря, развивая мелкую моторику ребенка, вы тем самым способствуете развитию его речи.</w:t>
      </w:r>
    </w:p>
    <w:p w14:paraId="513391AB" w14:textId="77777777" w:rsidR="00AC619E" w:rsidRDefault="00AC619E" w:rsidP="00D73CD0">
      <w:pPr>
        <w:spacing w:before="100" w:beforeAutospacing="1" w:after="100" w:afterAutospacing="1"/>
        <w:jc w:val="center"/>
        <w:rPr>
          <w:rFonts w:ascii="Times New Roman" w:hAnsi="Times New Roman"/>
          <w:b/>
          <w:sz w:val="20"/>
          <w:szCs w:val="20"/>
        </w:rPr>
      </w:pPr>
    </w:p>
    <w:p w14:paraId="781327A5" w14:textId="4AE869E7" w:rsidR="00D73CD0" w:rsidRPr="0011098C" w:rsidRDefault="00D73CD0" w:rsidP="00D73CD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36"/>
          <w:szCs w:val="36"/>
        </w:rPr>
      </w:pPr>
      <w:r w:rsidRPr="0011098C">
        <w:rPr>
          <w:rFonts w:ascii="Times New Roman" w:hAnsi="Times New Roman"/>
          <w:b/>
          <w:i/>
          <w:sz w:val="36"/>
          <w:szCs w:val="36"/>
        </w:rPr>
        <w:t xml:space="preserve">Берегите своих детей, </w:t>
      </w:r>
    </w:p>
    <w:p w14:paraId="11E4CC7F" w14:textId="77777777" w:rsidR="00D73CD0" w:rsidRPr="0011098C" w:rsidRDefault="00D73CD0" w:rsidP="00D73CD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36"/>
          <w:szCs w:val="36"/>
        </w:rPr>
      </w:pPr>
      <w:r w:rsidRPr="0011098C">
        <w:rPr>
          <w:rFonts w:ascii="Times New Roman" w:hAnsi="Times New Roman"/>
          <w:b/>
          <w:i/>
          <w:sz w:val="36"/>
          <w:szCs w:val="36"/>
        </w:rPr>
        <w:t xml:space="preserve">заботьтесь о них, </w:t>
      </w:r>
    </w:p>
    <w:p w14:paraId="099D230B" w14:textId="367C9C4C" w:rsidR="00AC619E" w:rsidRPr="00A45B95" w:rsidRDefault="00D73CD0" w:rsidP="00A45B95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36"/>
          <w:szCs w:val="36"/>
        </w:rPr>
      </w:pPr>
      <w:r w:rsidRPr="0011098C">
        <w:rPr>
          <w:rFonts w:ascii="Times New Roman" w:hAnsi="Times New Roman"/>
          <w:b/>
          <w:i/>
          <w:sz w:val="36"/>
          <w:szCs w:val="36"/>
        </w:rPr>
        <w:t>учите их жить в этом сложном мире!</w:t>
      </w:r>
    </w:p>
    <w:p w14:paraId="3B52D42F" w14:textId="73A2DF05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4A52BBC0" w14:textId="62F9952E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1A76CEC6" w14:textId="32E381A7" w:rsidR="00AC619E" w:rsidRPr="003972B4" w:rsidRDefault="00AC619E" w:rsidP="00AC619E">
      <w:pPr>
        <w:spacing w:before="100" w:beforeAutospacing="1" w:after="100" w:afterAutospacing="1"/>
        <w:jc w:val="lef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C619E" w:rsidRPr="003972B4" w:rsidSect="00D4509B">
      <w:pgSz w:w="16838" w:h="11906" w:orient="landscape"/>
      <w:pgMar w:top="360" w:right="448" w:bottom="142" w:left="426" w:header="708" w:footer="708" w:gutter="0"/>
      <w:cols w:num="2" w:space="1224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EA6"/>
    <w:multiLevelType w:val="multilevel"/>
    <w:tmpl w:val="EF9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22C2E"/>
    <w:multiLevelType w:val="multilevel"/>
    <w:tmpl w:val="19F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235"/>
    <w:rsid w:val="00095F83"/>
    <w:rsid w:val="000C545E"/>
    <w:rsid w:val="0011098C"/>
    <w:rsid w:val="001A3AE7"/>
    <w:rsid w:val="002D3C4D"/>
    <w:rsid w:val="0030283B"/>
    <w:rsid w:val="00353FE4"/>
    <w:rsid w:val="00395120"/>
    <w:rsid w:val="003972B4"/>
    <w:rsid w:val="003E4156"/>
    <w:rsid w:val="004335F4"/>
    <w:rsid w:val="00472735"/>
    <w:rsid w:val="004A0DA7"/>
    <w:rsid w:val="004B7788"/>
    <w:rsid w:val="004C1873"/>
    <w:rsid w:val="005E2235"/>
    <w:rsid w:val="005E3DF3"/>
    <w:rsid w:val="00640B2D"/>
    <w:rsid w:val="00652C22"/>
    <w:rsid w:val="00730AEA"/>
    <w:rsid w:val="00775174"/>
    <w:rsid w:val="0083450C"/>
    <w:rsid w:val="008A71B4"/>
    <w:rsid w:val="00900384"/>
    <w:rsid w:val="009D3D4E"/>
    <w:rsid w:val="00A45B95"/>
    <w:rsid w:val="00A4633C"/>
    <w:rsid w:val="00AC619E"/>
    <w:rsid w:val="00B63D2B"/>
    <w:rsid w:val="00C30D32"/>
    <w:rsid w:val="00C86F0B"/>
    <w:rsid w:val="00D4509B"/>
    <w:rsid w:val="00D63E9E"/>
    <w:rsid w:val="00D73CD0"/>
    <w:rsid w:val="00E326C8"/>
    <w:rsid w:val="00E62231"/>
    <w:rsid w:val="00E87C41"/>
    <w:rsid w:val="00E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62885"/>
  <w15:docId w15:val="{87B81872-092C-48CE-9EEC-B5F1AFC7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9B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223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22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61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24</cp:revision>
  <cp:lastPrinted>2024-10-17T09:11:00Z</cp:lastPrinted>
  <dcterms:created xsi:type="dcterms:W3CDTF">2013-01-31T08:52:00Z</dcterms:created>
  <dcterms:modified xsi:type="dcterms:W3CDTF">2024-11-28T07:49:00Z</dcterms:modified>
</cp:coreProperties>
</file>