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1058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D01A9" w:rsidRPr="008D01A9" w14:paraId="014A0018" w14:textId="21E84D65" w:rsidTr="008D01A9">
        <w:tc>
          <w:tcPr>
            <w:tcW w:w="5529" w:type="dxa"/>
          </w:tcPr>
          <w:p w14:paraId="388EB020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01A9">
              <w:rPr>
                <w:b/>
                <w:bCs/>
                <w:color w:val="000000"/>
                <w:sz w:val="26"/>
                <w:szCs w:val="26"/>
              </w:rPr>
              <w:t>ВОЗРАСТНЫЕ НОРМЫ</w:t>
            </w:r>
            <w:r w:rsidRPr="008D01A9">
              <w:rPr>
                <w:sz w:val="26"/>
                <w:szCs w:val="26"/>
              </w:rPr>
              <w:t xml:space="preserve"> </w:t>
            </w:r>
            <w:r w:rsidRPr="008D01A9">
              <w:rPr>
                <w:b/>
                <w:bCs/>
                <w:color w:val="000000"/>
                <w:sz w:val="26"/>
                <w:szCs w:val="26"/>
              </w:rPr>
              <w:t>ПСИХИЧЕСКОГО РАЗВИТИЯ</w:t>
            </w:r>
          </w:p>
          <w:p w14:paraId="550799F5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01A9">
              <w:rPr>
                <w:b/>
                <w:bCs/>
                <w:color w:val="000000"/>
                <w:sz w:val="26"/>
                <w:szCs w:val="26"/>
              </w:rPr>
              <w:t>ДЕТЕЙ 7 ЛЕТ</w:t>
            </w:r>
          </w:p>
          <w:p w14:paraId="1FAA4025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310AC199" w14:textId="1F35A1BA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Мотивационная готовность к школе</w:t>
            </w:r>
          </w:p>
          <w:p w14:paraId="770FEB16" w14:textId="77777777" w:rsidR="008D01A9" w:rsidRPr="008D01A9" w:rsidRDefault="008D01A9" w:rsidP="008D01A9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8D01A9">
              <w:rPr>
                <w:sz w:val="26"/>
                <w:szCs w:val="26"/>
              </w:rPr>
              <w:t>Сформированность устойчивого познавательного, эмоционального и социального мотивов.</w:t>
            </w:r>
          </w:p>
          <w:p w14:paraId="351C715C" w14:textId="77777777" w:rsidR="008D01A9" w:rsidRPr="008D01A9" w:rsidRDefault="008D01A9" w:rsidP="008D01A9">
            <w:pPr>
              <w:pStyle w:val="1"/>
              <w:jc w:val="lef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38BAAFFE" w14:textId="04B1D3F1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Память</w:t>
            </w:r>
          </w:p>
          <w:p w14:paraId="6CFE66A2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Зрительная образная: объем — 7-8 предметов. </w:t>
            </w:r>
          </w:p>
          <w:p w14:paraId="5ECC3FB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Слуховая образная — 7 звуков. </w:t>
            </w:r>
          </w:p>
          <w:p w14:paraId="7B221A97" w14:textId="06584AB1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Слуховая вербальная — 7-8 слов. </w:t>
            </w:r>
          </w:p>
          <w:p w14:paraId="6663182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Тактильная — 7 предметов. </w:t>
            </w:r>
          </w:p>
          <w:p w14:paraId="02A26F68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Словесно-логическая. Произвольность памяти.</w:t>
            </w:r>
          </w:p>
          <w:p w14:paraId="2C98971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  <w:color w:val="000000"/>
                <w:sz w:val="26"/>
                <w:szCs w:val="26"/>
              </w:rPr>
            </w:pPr>
          </w:p>
          <w:p w14:paraId="74E90A92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Внимание</w:t>
            </w:r>
          </w:p>
          <w:p w14:paraId="2B47833E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Объем — 7-8 предметов.</w:t>
            </w:r>
          </w:p>
          <w:p w14:paraId="7182B34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Устойчивость — 25-30 минут.</w:t>
            </w:r>
          </w:p>
          <w:p w14:paraId="3E243E6D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Концентрация: нахождение известного изображе</w:t>
            </w:r>
            <w:r w:rsidRPr="008D01A9">
              <w:rPr>
                <w:color w:val="000000"/>
                <w:sz w:val="26"/>
                <w:szCs w:val="26"/>
              </w:rPr>
              <w:softHyphen/>
              <w:t>ния, имеющего до 5 мелких деталей при высокой плот</w:t>
            </w:r>
            <w:r w:rsidRPr="008D01A9">
              <w:rPr>
                <w:color w:val="000000"/>
                <w:sz w:val="26"/>
                <w:szCs w:val="26"/>
              </w:rPr>
              <w:softHyphen/>
              <w:t>ности штриховки.</w:t>
            </w:r>
          </w:p>
          <w:p w14:paraId="0F7BA5DB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Умение видеть двойственные изображения.</w:t>
            </w:r>
          </w:p>
          <w:p w14:paraId="1596764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4843A88E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Воображение</w:t>
            </w:r>
          </w:p>
          <w:p w14:paraId="66A61C9C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Творческое: способность изменять сюжет сказки, сочинять свои сказки с использованием выдуманных персонажей, умение преобразовывать один предмет в другой в процессе манипуляции с различными материа</w:t>
            </w:r>
            <w:r w:rsidRPr="008D01A9">
              <w:rPr>
                <w:color w:val="000000"/>
                <w:sz w:val="26"/>
                <w:szCs w:val="26"/>
              </w:rPr>
              <w:softHyphen/>
              <w:t>лами, придумывание различных игровых сюжетов.</w:t>
            </w:r>
          </w:p>
          <w:p w14:paraId="0DA4826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7B2AD126" w14:textId="77777777" w:rsidR="008D01A9" w:rsidRPr="008D01A9" w:rsidRDefault="008D01A9" w:rsidP="008D01A9">
            <w:pPr>
              <w:pStyle w:val="1"/>
              <w:jc w:val="lef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Интеллектуальная сфера</w:t>
            </w:r>
          </w:p>
          <w:p w14:paraId="34A6A00F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8D01A9">
              <w:rPr>
                <w:i/>
                <w:iCs/>
                <w:color w:val="000000"/>
                <w:sz w:val="26"/>
                <w:szCs w:val="26"/>
              </w:rPr>
              <w:t>Анализ</w:t>
            </w:r>
          </w:p>
          <w:p w14:paraId="646689C8" w14:textId="2110F4D0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устанавливать причинно-следственные связи.</w:t>
            </w:r>
          </w:p>
          <w:p w14:paraId="4CC0B35E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находить решение проблемных ситуа</w:t>
            </w:r>
            <w:r w:rsidRPr="008D01A9">
              <w:rPr>
                <w:color w:val="000000"/>
                <w:sz w:val="26"/>
                <w:szCs w:val="26"/>
              </w:rPr>
              <w:softHyphen/>
              <w:t>ций.</w:t>
            </w:r>
          </w:p>
          <w:p w14:paraId="17AE04B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формулировать позиции различных пер</w:t>
            </w:r>
            <w:r w:rsidRPr="008D01A9">
              <w:rPr>
                <w:color w:val="000000"/>
                <w:sz w:val="26"/>
                <w:szCs w:val="26"/>
              </w:rPr>
              <w:softHyphen/>
              <w:t>сонажей в литературном произведении.</w:t>
            </w:r>
          </w:p>
          <w:p w14:paraId="09F721EB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выстраивать аргументацию к своей по</w:t>
            </w:r>
            <w:r w:rsidRPr="008D01A9">
              <w:rPr>
                <w:color w:val="000000"/>
                <w:sz w:val="26"/>
                <w:szCs w:val="26"/>
              </w:rPr>
              <w:softHyphen/>
              <w:t>зиции с учетом контраргументов.</w:t>
            </w:r>
          </w:p>
          <w:p w14:paraId="68DCF482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Выполнение заданий: «найди девятое», «логи</w:t>
            </w:r>
            <w:r w:rsidRPr="008D01A9">
              <w:rPr>
                <w:color w:val="000000"/>
                <w:sz w:val="26"/>
                <w:szCs w:val="26"/>
              </w:rPr>
              <w:softHyphen/>
              <w:t>ческие цепочки» по 3 и более признакам.</w:t>
            </w:r>
          </w:p>
          <w:p w14:paraId="7F9D0BA5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Исключение на основе всех изученных обобще</w:t>
            </w:r>
            <w:r w:rsidRPr="008D01A9">
              <w:rPr>
                <w:color w:val="000000"/>
                <w:sz w:val="26"/>
                <w:szCs w:val="26"/>
              </w:rPr>
              <w:softHyphen/>
              <w:t>ний.</w:t>
            </w:r>
          </w:p>
          <w:p w14:paraId="68DB3D41" w14:textId="77777777" w:rsidR="008D01A9" w:rsidRPr="008D01A9" w:rsidRDefault="008D01A9" w:rsidP="008D01A9">
            <w:pPr>
              <w:pStyle w:val="2"/>
              <w:outlineLvl w:val="1"/>
              <w:rPr>
                <w:sz w:val="26"/>
                <w:szCs w:val="26"/>
              </w:rPr>
            </w:pPr>
            <w:r w:rsidRPr="008D01A9">
              <w:rPr>
                <w:sz w:val="26"/>
                <w:szCs w:val="26"/>
              </w:rPr>
              <w:lastRenderedPageBreak/>
              <w:t>Зрительный синтез</w:t>
            </w:r>
          </w:p>
          <w:p w14:paraId="3DC9D2F6" w14:textId="77777777" w:rsidR="008D01A9" w:rsidRPr="008D01A9" w:rsidRDefault="008D01A9" w:rsidP="008D01A9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8D01A9">
              <w:rPr>
                <w:sz w:val="26"/>
                <w:szCs w:val="26"/>
              </w:rPr>
              <w:t>Способность составить целое из 9 частей без образ</w:t>
            </w:r>
            <w:r w:rsidRPr="008D01A9">
              <w:rPr>
                <w:sz w:val="26"/>
                <w:szCs w:val="26"/>
              </w:rPr>
              <w:softHyphen/>
              <w:t>ца, из 12 частей — со зрительной опорой на образец.</w:t>
            </w:r>
          </w:p>
          <w:p w14:paraId="0CCE76F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D01A9">
              <w:rPr>
                <w:i/>
                <w:iCs/>
                <w:color w:val="000000"/>
                <w:sz w:val="26"/>
                <w:szCs w:val="26"/>
              </w:rPr>
              <w:t xml:space="preserve">Сравнение предметов на основе представлений </w:t>
            </w:r>
          </w:p>
          <w:p w14:paraId="67B5FFF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Ребенок должен уметь выделять 10 сходств и 10 от</w:t>
            </w:r>
            <w:r w:rsidRPr="008D01A9">
              <w:rPr>
                <w:color w:val="000000"/>
                <w:sz w:val="26"/>
                <w:szCs w:val="26"/>
              </w:rPr>
              <w:softHyphen/>
              <w:t>личий, в том числе существенные признаки.</w:t>
            </w:r>
          </w:p>
          <w:p w14:paraId="4C28FC89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i/>
                <w:iCs/>
                <w:color w:val="000000"/>
                <w:sz w:val="26"/>
                <w:szCs w:val="26"/>
              </w:rPr>
            </w:pPr>
          </w:p>
          <w:p w14:paraId="5B6CFA92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8D01A9">
              <w:rPr>
                <w:i/>
                <w:iCs/>
                <w:color w:val="000000"/>
                <w:sz w:val="26"/>
                <w:szCs w:val="26"/>
              </w:rPr>
              <w:t>Обобщение</w:t>
            </w:r>
          </w:p>
          <w:p w14:paraId="77D99BFE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Ребенок должен уметь выполнять обобщения 1 и 2 порядка:</w:t>
            </w:r>
          </w:p>
          <w:p w14:paraId="62C0D771" w14:textId="4F8D393C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Выполнение операции </w:t>
            </w:r>
            <w:r w:rsidRPr="008D01A9">
              <w:rPr>
                <w:i/>
                <w:iCs/>
                <w:color w:val="000000"/>
                <w:sz w:val="26"/>
                <w:szCs w:val="26"/>
              </w:rPr>
              <w:t xml:space="preserve">конкретизации </w:t>
            </w:r>
            <w:r w:rsidRPr="008D01A9">
              <w:rPr>
                <w:color w:val="000000"/>
                <w:sz w:val="26"/>
                <w:szCs w:val="26"/>
              </w:rPr>
              <w:t>на осно</w:t>
            </w:r>
            <w:r w:rsidRPr="008D01A9">
              <w:rPr>
                <w:color w:val="000000"/>
                <w:sz w:val="26"/>
                <w:szCs w:val="26"/>
              </w:rPr>
              <w:softHyphen/>
              <w:t>ве всех имеющихся обобщений.</w:t>
            </w:r>
          </w:p>
          <w:p w14:paraId="341359A3" w14:textId="77777777" w:rsidR="008D01A9" w:rsidRPr="008D01A9" w:rsidRDefault="008D01A9" w:rsidP="008D01A9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8D01A9">
              <w:rPr>
                <w:noProof/>
                <w:sz w:val="26"/>
                <w:szCs w:val="26"/>
              </w:rPr>
              <w:t xml:space="preserve">-  </w:t>
            </w:r>
            <w:r w:rsidRPr="008D01A9">
              <w:rPr>
                <w:sz w:val="26"/>
                <w:szCs w:val="26"/>
              </w:rPr>
              <w:t>Умение выстраивать серию из 8-10 последова</w:t>
            </w:r>
            <w:r w:rsidRPr="008D01A9">
              <w:rPr>
                <w:sz w:val="26"/>
                <w:szCs w:val="26"/>
              </w:rPr>
              <w:softHyphen/>
              <w:t>тельных картинок.</w:t>
            </w:r>
          </w:p>
          <w:p w14:paraId="65628905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Выполнение операции </w:t>
            </w:r>
            <w:r w:rsidRPr="008D01A9">
              <w:rPr>
                <w:i/>
                <w:iCs/>
                <w:color w:val="000000"/>
                <w:sz w:val="26"/>
                <w:szCs w:val="26"/>
              </w:rPr>
              <w:t xml:space="preserve">классификации </w:t>
            </w:r>
            <w:r w:rsidRPr="008D01A9">
              <w:rPr>
                <w:color w:val="000000"/>
                <w:sz w:val="26"/>
                <w:szCs w:val="26"/>
              </w:rPr>
              <w:t>по суще</w:t>
            </w:r>
            <w:r w:rsidRPr="008D01A9">
              <w:rPr>
                <w:color w:val="000000"/>
                <w:sz w:val="26"/>
                <w:szCs w:val="26"/>
              </w:rPr>
              <w:softHyphen/>
              <w:t>ственным признакам.</w:t>
            </w:r>
          </w:p>
          <w:p w14:paraId="102F779C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080C59A4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Волевая сфера</w:t>
            </w:r>
          </w:p>
          <w:p w14:paraId="5CD7A45F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Способность принимать и удерживать 5 и более правил в игровой и учебной ситуации.</w:t>
            </w:r>
          </w:p>
          <w:p w14:paraId="57C9A86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Сформированность итогового и пошагового само</w:t>
            </w:r>
            <w:r w:rsidRPr="008D01A9">
              <w:rPr>
                <w:color w:val="000000"/>
                <w:sz w:val="26"/>
                <w:szCs w:val="26"/>
              </w:rPr>
              <w:softHyphen/>
              <w:t>контроля.</w:t>
            </w:r>
          </w:p>
          <w:p w14:paraId="77781B8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Умение планировать свою деятельность. </w:t>
            </w:r>
          </w:p>
          <w:p w14:paraId="6E4E53BA" w14:textId="7242605F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действовать в соответствии с социальной ролью.</w:t>
            </w:r>
          </w:p>
          <w:p w14:paraId="4DEEFE61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4A1BA29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Личностная сфера</w:t>
            </w:r>
          </w:p>
          <w:p w14:paraId="2B6F987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критически относиться к своим поступ</w:t>
            </w:r>
            <w:r w:rsidRPr="008D01A9">
              <w:rPr>
                <w:color w:val="000000"/>
                <w:sz w:val="26"/>
                <w:szCs w:val="26"/>
              </w:rPr>
              <w:softHyphen/>
              <w:t>кам.</w:t>
            </w:r>
          </w:p>
          <w:p w14:paraId="733860A5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Появление элементов рефлексии, устойчивой са</w:t>
            </w:r>
            <w:r w:rsidRPr="008D01A9">
              <w:rPr>
                <w:color w:val="000000"/>
                <w:sz w:val="26"/>
                <w:szCs w:val="26"/>
              </w:rPr>
              <w:softHyphen/>
              <w:t>мооценки.</w:t>
            </w:r>
          </w:p>
          <w:p w14:paraId="54E09738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7163428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Новообразования</w:t>
            </w:r>
          </w:p>
          <w:p w14:paraId="39DBC330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Внутренний план действий. </w:t>
            </w:r>
          </w:p>
          <w:p w14:paraId="3EDBEE6A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Произвольность всех психических процессов. </w:t>
            </w:r>
          </w:p>
          <w:p w14:paraId="16563A8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Возникновение соподчинения мотивов. </w:t>
            </w:r>
          </w:p>
          <w:p w14:paraId="050FA3E9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</w:t>
            </w:r>
            <w:r w:rsidRPr="008D01A9">
              <w:rPr>
                <w:color w:val="000000"/>
                <w:sz w:val="26"/>
                <w:szCs w:val="26"/>
              </w:rPr>
              <w:t xml:space="preserve">Самосознание. Обобщенное и </w:t>
            </w:r>
            <w:proofErr w:type="spellStart"/>
            <w:r w:rsidRPr="008D01A9">
              <w:rPr>
                <w:color w:val="000000"/>
                <w:sz w:val="26"/>
                <w:szCs w:val="26"/>
              </w:rPr>
              <w:t>внеситуативное</w:t>
            </w:r>
            <w:proofErr w:type="spellEnd"/>
            <w:r w:rsidRPr="008D01A9">
              <w:rPr>
                <w:color w:val="000000"/>
                <w:sz w:val="26"/>
                <w:szCs w:val="26"/>
              </w:rPr>
              <w:t xml:space="preserve"> от</w:t>
            </w:r>
            <w:r w:rsidRPr="008D01A9">
              <w:rPr>
                <w:color w:val="000000"/>
                <w:sz w:val="26"/>
                <w:szCs w:val="26"/>
              </w:rPr>
              <w:softHyphen/>
              <w:t>ношение к себе.</w:t>
            </w:r>
          </w:p>
          <w:p w14:paraId="440FDFD6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Возникновение первой целостной картины мира. </w:t>
            </w:r>
          </w:p>
          <w:p w14:paraId="300AE571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Появление учебно-познавательного мотива.</w:t>
            </w:r>
          </w:p>
          <w:p w14:paraId="2D10EB94" w14:textId="77777777" w:rsidR="008D01A9" w:rsidRPr="008D01A9" w:rsidRDefault="008D01A9" w:rsidP="008D01A9">
            <w:pPr>
              <w:rPr>
                <w:sz w:val="26"/>
                <w:szCs w:val="26"/>
              </w:rPr>
            </w:pPr>
          </w:p>
          <w:p w14:paraId="664103A2" w14:textId="77777777" w:rsidR="008D01A9" w:rsidRPr="008D01A9" w:rsidRDefault="008D01A9" w:rsidP="008D01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250A1D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01A9">
              <w:rPr>
                <w:b/>
                <w:bCs/>
                <w:color w:val="000000"/>
                <w:sz w:val="26"/>
                <w:szCs w:val="26"/>
              </w:rPr>
              <w:lastRenderedPageBreak/>
              <w:t>ВОЗРАСТНЫЕ НОРМЫ</w:t>
            </w:r>
            <w:r w:rsidRPr="008D01A9">
              <w:rPr>
                <w:sz w:val="26"/>
                <w:szCs w:val="26"/>
              </w:rPr>
              <w:t xml:space="preserve"> </w:t>
            </w:r>
            <w:r w:rsidRPr="008D01A9">
              <w:rPr>
                <w:b/>
                <w:bCs/>
                <w:color w:val="000000"/>
                <w:sz w:val="26"/>
                <w:szCs w:val="26"/>
              </w:rPr>
              <w:t>ПСИХИЧЕСКОГО РАЗВИТИЯ</w:t>
            </w:r>
          </w:p>
          <w:p w14:paraId="3A5CCE3B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01A9">
              <w:rPr>
                <w:b/>
                <w:bCs/>
                <w:color w:val="000000"/>
                <w:sz w:val="26"/>
                <w:szCs w:val="26"/>
              </w:rPr>
              <w:t>ДЕТЕЙ 7 ЛЕТ</w:t>
            </w:r>
          </w:p>
          <w:p w14:paraId="1560783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30F09419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Мотивационная готовность к школе</w:t>
            </w:r>
          </w:p>
          <w:p w14:paraId="186E4CD0" w14:textId="77777777" w:rsidR="008D01A9" w:rsidRPr="008D01A9" w:rsidRDefault="008D01A9" w:rsidP="008D01A9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8D01A9">
              <w:rPr>
                <w:sz w:val="26"/>
                <w:szCs w:val="26"/>
              </w:rPr>
              <w:t>Сформированность устойчивого познавательного, эмоционального и социального мотивов.</w:t>
            </w:r>
          </w:p>
          <w:p w14:paraId="5A859736" w14:textId="77777777" w:rsidR="008D01A9" w:rsidRPr="008D01A9" w:rsidRDefault="008D01A9" w:rsidP="008D01A9">
            <w:pPr>
              <w:pStyle w:val="1"/>
              <w:jc w:val="lef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5206CFAD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Память</w:t>
            </w:r>
          </w:p>
          <w:p w14:paraId="6A5A109D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Зрительная образная: объем — 7-8 предметов. </w:t>
            </w:r>
          </w:p>
          <w:p w14:paraId="1C3C3F0A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Слуховая образная — 7 звуков. </w:t>
            </w:r>
          </w:p>
          <w:p w14:paraId="4E4B1A9B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Слуховая вербальная — 7-8 слов. </w:t>
            </w:r>
          </w:p>
          <w:p w14:paraId="32487A16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 xml:space="preserve">Тактильная — 7 предметов. </w:t>
            </w:r>
          </w:p>
          <w:p w14:paraId="2180664D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Словесно-логическая. Произвольность памяти.</w:t>
            </w:r>
          </w:p>
          <w:p w14:paraId="55E15650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  <w:color w:val="000000"/>
                <w:sz w:val="26"/>
                <w:szCs w:val="26"/>
              </w:rPr>
            </w:pPr>
          </w:p>
          <w:p w14:paraId="40B919B2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Внимание</w:t>
            </w:r>
          </w:p>
          <w:p w14:paraId="181BAB51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Объем — 7-8 предметов.</w:t>
            </w:r>
          </w:p>
          <w:p w14:paraId="7887FA3F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Устойчивость — 25-30 минут.</w:t>
            </w:r>
          </w:p>
          <w:p w14:paraId="13982918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Концентрация: нахождение известного изображе</w:t>
            </w:r>
            <w:r w:rsidRPr="008D01A9">
              <w:rPr>
                <w:color w:val="000000"/>
                <w:sz w:val="26"/>
                <w:szCs w:val="26"/>
              </w:rPr>
              <w:softHyphen/>
              <w:t>ния, имеющего до 5 мелких деталей при высокой плот</w:t>
            </w:r>
            <w:r w:rsidRPr="008D01A9">
              <w:rPr>
                <w:color w:val="000000"/>
                <w:sz w:val="26"/>
                <w:szCs w:val="26"/>
              </w:rPr>
              <w:softHyphen/>
              <w:t>ности штриховки.</w:t>
            </w:r>
          </w:p>
          <w:p w14:paraId="4F6D27E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Умение видеть двойственные изображения.</w:t>
            </w:r>
          </w:p>
          <w:p w14:paraId="29A0ACE0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1414CCB1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Воображение</w:t>
            </w:r>
          </w:p>
          <w:p w14:paraId="7CFD686E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Творческое: способность изменять сюжет сказки, сочинять свои сказки с использованием выдуманных персонажей, умение преобразовывать один предмет в другой в процессе манипуляции с различными материа</w:t>
            </w:r>
            <w:r w:rsidRPr="008D01A9">
              <w:rPr>
                <w:color w:val="000000"/>
                <w:sz w:val="26"/>
                <w:szCs w:val="26"/>
              </w:rPr>
              <w:softHyphen/>
              <w:t>лами, придумывание различных игровых сюжетов.</w:t>
            </w:r>
          </w:p>
          <w:p w14:paraId="209C44C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2606CFF9" w14:textId="77777777" w:rsidR="008D01A9" w:rsidRPr="008D01A9" w:rsidRDefault="008D01A9" w:rsidP="008D01A9">
            <w:pPr>
              <w:pStyle w:val="1"/>
              <w:jc w:val="lef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Интеллектуальная сфера</w:t>
            </w:r>
          </w:p>
          <w:p w14:paraId="6E6542D8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8D01A9">
              <w:rPr>
                <w:i/>
                <w:iCs/>
                <w:color w:val="000000"/>
                <w:sz w:val="26"/>
                <w:szCs w:val="26"/>
              </w:rPr>
              <w:t>Анализ</w:t>
            </w:r>
          </w:p>
          <w:p w14:paraId="3DC24BEF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устанавливать причинно-следственные связи.</w:t>
            </w:r>
          </w:p>
          <w:p w14:paraId="61E7E63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находить решение проблемных ситуа</w:t>
            </w:r>
            <w:r w:rsidRPr="008D01A9">
              <w:rPr>
                <w:color w:val="000000"/>
                <w:sz w:val="26"/>
                <w:szCs w:val="26"/>
              </w:rPr>
              <w:softHyphen/>
              <w:t>ций.</w:t>
            </w:r>
          </w:p>
          <w:p w14:paraId="1877B662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формулировать позиции различных пер</w:t>
            </w:r>
            <w:r w:rsidRPr="008D01A9">
              <w:rPr>
                <w:color w:val="000000"/>
                <w:sz w:val="26"/>
                <w:szCs w:val="26"/>
              </w:rPr>
              <w:softHyphen/>
              <w:t>сонажей в литературном произведении.</w:t>
            </w:r>
          </w:p>
          <w:p w14:paraId="439C7E61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выстраивать аргументацию к своей по</w:t>
            </w:r>
            <w:r w:rsidRPr="008D01A9">
              <w:rPr>
                <w:color w:val="000000"/>
                <w:sz w:val="26"/>
                <w:szCs w:val="26"/>
              </w:rPr>
              <w:softHyphen/>
              <w:t>зиции с учетом контраргументов.</w:t>
            </w:r>
          </w:p>
          <w:p w14:paraId="65A9329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Выполнение заданий: «найди девятое», «логи</w:t>
            </w:r>
            <w:r w:rsidRPr="008D01A9">
              <w:rPr>
                <w:color w:val="000000"/>
                <w:sz w:val="26"/>
                <w:szCs w:val="26"/>
              </w:rPr>
              <w:softHyphen/>
              <w:t>ческие цепочки» по 3 и более признакам.</w:t>
            </w:r>
          </w:p>
          <w:p w14:paraId="2706C58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Исключение на основе всех изученных обобще</w:t>
            </w:r>
            <w:r w:rsidRPr="008D01A9">
              <w:rPr>
                <w:color w:val="000000"/>
                <w:sz w:val="26"/>
                <w:szCs w:val="26"/>
              </w:rPr>
              <w:softHyphen/>
              <w:t>ний.</w:t>
            </w:r>
          </w:p>
          <w:p w14:paraId="49D419B1" w14:textId="77777777" w:rsidR="008D01A9" w:rsidRPr="008D01A9" w:rsidRDefault="008D01A9" w:rsidP="008D01A9">
            <w:pPr>
              <w:pStyle w:val="2"/>
              <w:outlineLvl w:val="1"/>
              <w:rPr>
                <w:sz w:val="26"/>
                <w:szCs w:val="26"/>
              </w:rPr>
            </w:pPr>
            <w:r w:rsidRPr="008D01A9">
              <w:rPr>
                <w:sz w:val="26"/>
                <w:szCs w:val="26"/>
              </w:rPr>
              <w:lastRenderedPageBreak/>
              <w:t>Зрительный синтез</w:t>
            </w:r>
          </w:p>
          <w:p w14:paraId="68EA72BD" w14:textId="77777777" w:rsidR="008D01A9" w:rsidRPr="008D01A9" w:rsidRDefault="008D01A9" w:rsidP="008D01A9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8D01A9">
              <w:rPr>
                <w:sz w:val="26"/>
                <w:szCs w:val="26"/>
              </w:rPr>
              <w:t>Способность составить целое из 9 частей без образ</w:t>
            </w:r>
            <w:r w:rsidRPr="008D01A9">
              <w:rPr>
                <w:sz w:val="26"/>
                <w:szCs w:val="26"/>
              </w:rPr>
              <w:softHyphen/>
              <w:t>ца, из 12 частей — со зрительной опорой на образец.</w:t>
            </w:r>
          </w:p>
          <w:p w14:paraId="0540BBE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D01A9">
              <w:rPr>
                <w:i/>
                <w:iCs/>
                <w:color w:val="000000"/>
                <w:sz w:val="26"/>
                <w:szCs w:val="26"/>
              </w:rPr>
              <w:t xml:space="preserve">Сравнение предметов на основе представлений </w:t>
            </w:r>
          </w:p>
          <w:p w14:paraId="1F74DDA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Ребенок должен уметь выделять 10 сходств и 10 от</w:t>
            </w:r>
            <w:r w:rsidRPr="008D01A9">
              <w:rPr>
                <w:color w:val="000000"/>
                <w:sz w:val="26"/>
                <w:szCs w:val="26"/>
              </w:rPr>
              <w:softHyphen/>
              <w:t>личий, в том числе существенные признаки.</w:t>
            </w:r>
          </w:p>
          <w:p w14:paraId="61679ED0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i/>
                <w:iCs/>
                <w:color w:val="000000"/>
                <w:sz w:val="26"/>
                <w:szCs w:val="26"/>
              </w:rPr>
            </w:pPr>
          </w:p>
          <w:p w14:paraId="5F44814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8D01A9">
              <w:rPr>
                <w:i/>
                <w:iCs/>
                <w:color w:val="000000"/>
                <w:sz w:val="26"/>
                <w:szCs w:val="26"/>
              </w:rPr>
              <w:t>Обобщение</w:t>
            </w:r>
          </w:p>
          <w:p w14:paraId="62207A5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color w:val="000000"/>
                <w:sz w:val="26"/>
                <w:szCs w:val="26"/>
              </w:rPr>
              <w:t>Ребенок должен уметь выполнять обобщения 1 и 2 порядка:</w:t>
            </w:r>
          </w:p>
          <w:p w14:paraId="1301B3D2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Выполнение операции </w:t>
            </w:r>
            <w:r w:rsidRPr="008D01A9">
              <w:rPr>
                <w:i/>
                <w:iCs/>
                <w:color w:val="000000"/>
                <w:sz w:val="26"/>
                <w:szCs w:val="26"/>
              </w:rPr>
              <w:t xml:space="preserve">конкретизации </w:t>
            </w:r>
            <w:r w:rsidRPr="008D01A9">
              <w:rPr>
                <w:color w:val="000000"/>
                <w:sz w:val="26"/>
                <w:szCs w:val="26"/>
              </w:rPr>
              <w:t>на осно</w:t>
            </w:r>
            <w:r w:rsidRPr="008D01A9">
              <w:rPr>
                <w:color w:val="000000"/>
                <w:sz w:val="26"/>
                <w:szCs w:val="26"/>
              </w:rPr>
              <w:softHyphen/>
              <w:t>ве всех имеющихся обобщений.</w:t>
            </w:r>
          </w:p>
          <w:p w14:paraId="435C47D2" w14:textId="77777777" w:rsidR="008D01A9" w:rsidRPr="008D01A9" w:rsidRDefault="008D01A9" w:rsidP="008D01A9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8D01A9">
              <w:rPr>
                <w:noProof/>
                <w:sz w:val="26"/>
                <w:szCs w:val="26"/>
              </w:rPr>
              <w:t xml:space="preserve">-  </w:t>
            </w:r>
            <w:r w:rsidRPr="008D01A9">
              <w:rPr>
                <w:sz w:val="26"/>
                <w:szCs w:val="26"/>
              </w:rPr>
              <w:t>Умение выстраивать серию из 8-10 последова</w:t>
            </w:r>
            <w:r w:rsidRPr="008D01A9">
              <w:rPr>
                <w:sz w:val="26"/>
                <w:szCs w:val="26"/>
              </w:rPr>
              <w:softHyphen/>
              <w:t>тельных картинок.</w:t>
            </w:r>
          </w:p>
          <w:p w14:paraId="463C1689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Выполнение операции </w:t>
            </w:r>
            <w:r w:rsidRPr="008D01A9">
              <w:rPr>
                <w:i/>
                <w:iCs/>
                <w:color w:val="000000"/>
                <w:sz w:val="26"/>
                <w:szCs w:val="26"/>
              </w:rPr>
              <w:t xml:space="preserve">классификации </w:t>
            </w:r>
            <w:r w:rsidRPr="008D01A9">
              <w:rPr>
                <w:color w:val="000000"/>
                <w:sz w:val="26"/>
                <w:szCs w:val="26"/>
              </w:rPr>
              <w:t>по суще</w:t>
            </w:r>
            <w:r w:rsidRPr="008D01A9">
              <w:rPr>
                <w:color w:val="000000"/>
                <w:sz w:val="26"/>
                <w:szCs w:val="26"/>
              </w:rPr>
              <w:softHyphen/>
              <w:t>ственным признакам.</w:t>
            </w:r>
          </w:p>
          <w:p w14:paraId="0A39580B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14:paraId="54F36268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Волевая сфера</w:t>
            </w:r>
          </w:p>
          <w:p w14:paraId="18130367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Способность принимать и удерживать 5 и более правил в игровой и учебной ситуации.</w:t>
            </w:r>
          </w:p>
          <w:p w14:paraId="2C76552B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Сформированность итогового и пошагового само</w:t>
            </w:r>
            <w:r w:rsidRPr="008D01A9">
              <w:rPr>
                <w:color w:val="000000"/>
                <w:sz w:val="26"/>
                <w:szCs w:val="26"/>
              </w:rPr>
              <w:softHyphen/>
              <w:t>контроля.</w:t>
            </w:r>
            <w:bookmarkStart w:id="0" w:name="_GoBack"/>
            <w:bookmarkEnd w:id="0"/>
          </w:p>
          <w:p w14:paraId="52AE28CA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Умение планировать свою деятельность. </w:t>
            </w:r>
          </w:p>
          <w:p w14:paraId="7E5FA2DF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действовать в соответствии с социальной ролью.</w:t>
            </w:r>
          </w:p>
          <w:p w14:paraId="35F84EE1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1F6EFF9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Личностная сфера</w:t>
            </w:r>
          </w:p>
          <w:p w14:paraId="4960DBF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Умение критически относиться к своим поступ</w:t>
            </w:r>
            <w:r w:rsidRPr="008D01A9">
              <w:rPr>
                <w:color w:val="000000"/>
                <w:sz w:val="26"/>
                <w:szCs w:val="26"/>
              </w:rPr>
              <w:softHyphen/>
              <w:t>кам.</w:t>
            </w:r>
          </w:p>
          <w:p w14:paraId="23E2F7D5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Появление элементов рефлексии, устойчивой са</w:t>
            </w:r>
            <w:r w:rsidRPr="008D01A9">
              <w:rPr>
                <w:color w:val="000000"/>
                <w:sz w:val="26"/>
                <w:szCs w:val="26"/>
              </w:rPr>
              <w:softHyphen/>
              <w:t>мооценки.</w:t>
            </w:r>
          </w:p>
          <w:p w14:paraId="554A7833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4F223DB" w14:textId="77777777" w:rsidR="008D01A9" w:rsidRPr="008D01A9" w:rsidRDefault="008D01A9" w:rsidP="008D01A9">
            <w:pPr>
              <w:pStyle w:val="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01A9">
              <w:rPr>
                <w:rFonts w:ascii="Times New Roman" w:hAnsi="Times New Roman"/>
                <w:sz w:val="26"/>
                <w:szCs w:val="26"/>
              </w:rPr>
              <w:t>Новообразования</w:t>
            </w:r>
          </w:p>
          <w:p w14:paraId="78564E8A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Внутренний план действий. </w:t>
            </w:r>
          </w:p>
          <w:p w14:paraId="220FF700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Произвольность всех психических процессов. </w:t>
            </w:r>
          </w:p>
          <w:p w14:paraId="59838002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Возникновение соподчинения мотивов. </w:t>
            </w:r>
          </w:p>
          <w:p w14:paraId="24D2B1BB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</w:t>
            </w:r>
            <w:r w:rsidRPr="008D01A9">
              <w:rPr>
                <w:color w:val="000000"/>
                <w:sz w:val="26"/>
                <w:szCs w:val="26"/>
              </w:rPr>
              <w:t xml:space="preserve">Самосознание. Обобщенное и </w:t>
            </w:r>
            <w:proofErr w:type="spellStart"/>
            <w:r w:rsidRPr="008D01A9">
              <w:rPr>
                <w:color w:val="000000"/>
                <w:sz w:val="26"/>
                <w:szCs w:val="26"/>
              </w:rPr>
              <w:t>внеситуативное</w:t>
            </w:r>
            <w:proofErr w:type="spellEnd"/>
            <w:r w:rsidRPr="008D01A9">
              <w:rPr>
                <w:color w:val="000000"/>
                <w:sz w:val="26"/>
                <w:szCs w:val="26"/>
              </w:rPr>
              <w:t xml:space="preserve"> от</w:t>
            </w:r>
            <w:r w:rsidRPr="008D01A9">
              <w:rPr>
                <w:color w:val="000000"/>
                <w:sz w:val="26"/>
                <w:szCs w:val="26"/>
              </w:rPr>
              <w:softHyphen/>
              <w:t>ношение к себе.</w:t>
            </w:r>
          </w:p>
          <w:p w14:paraId="41F92714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 xml:space="preserve">Возникновение первой целостной картины мира. </w:t>
            </w:r>
          </w:p>
          <w:p w14:paraId="0E5D036F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01A9">
              <w:rPr>
                <w:noProof/>
                <w:color w:val="000000"/>
                <w:sz w:val="26"/>
                <w:szCs w:val="26"/>
              </w:rPr>
              <w:t xml:space="preserve">-  </w:t>
            </w:r>
            <w:r w:rsidRPr="008D01A9">
              <w:rPr>
                <w:color w:val="000000"/>
                <w:sz w:val="26"/>
                <w:szCs w:val="26"/>
              </w:rPr>
              <w:t>Появление учебно-познавательного мотива.</w:t>
            </w:r>
          </w:p>
          <w:p w14:paraId="215972A6" w14:textId="77777777" w:rsidR="008D01A9" w:rsidRPr="008D01A9" w:rsidRDefault="008D01A9" w:rsidP="008D01A9">
            <w:pPr>
              <w:rPr>
                <w:sz w:val="26"/>
                <w:szCs w:val="26"/>
              </w:rPr>
            </w:pPr>
          </w:p>
          <w:p w14:paraId="67EDD77C" w14:textId="77777777" w:rsidR="008D01A9" w:rsidRPr="008D01A9" w:rsidRDefault="008D01A9" w:rsidP="008D01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BE99BC8" w14:textId="77777777" w:rsidR="00C46570" w:rsidRDefault="00C46570" w:rsidP="0067711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D1846C6" w14:textId="77777777" w:rsidR="00C46570" w:rsidRDefault="00C46570" w:rsidP="0067711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52EF439" w14:textId="77777777" w:rsidR="00C46570" w:rsidRDefault="00C46570" w:rsidP="0067711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C46570" w:rsidSect="00C465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92"/>
    <w:rsid w:val="0067711A"/>
    <w:rsid w:val="00870312"/>
    <w:rsid w:val="008D01A9"/>
    <w:rsid w:val="009B5592"/>
    <w:rsid w:val="00C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FC98"/>
  <w15:chartTrackingRefBased/>
  <w15:docId w15:val="{AB5D0AD0-ED2F-4298-94D5-AFB1443B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7711A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67711A"/>
    <w:pPr>
      <w:keepNext/>
      <w:shd w:val="clear" w:color="auto" w:fill="FFFFFF"/>
      <w:autoSpaceDE w:val="0"/>
      <w:autoSpaceDN w:val="0"/>
      <w:adjustRightInd w:val="0"/>
      <w:ind w:firstLine="540"/>
      <w:outlineLvl w:val="1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11A"/>
    <w:rPr>
      <w:rFonts w:ascii="Arial" w:eastAsia="Times New Roman" w:hAnsi="Arial" w:cs="Times New Roman"/>
      <w:b/>
      <w:bCs/>
      <w:color w:val="000000"/>
      <w:kern w:val="0"/>
      <w:sz w:val="24"/>
      <w:szCs w:val="24"/>
      <w:shd w:val="clear" w:color="auto" w:fill="FFFFFF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67711A"/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shd w:val="clear" w:color="auto" w:fill="FFFFFF"/>
      <w:lang w:eastAsia="ru-RU"/>
      <w14:ligatures w14:val="none"/>
    </w:rPr>
  </w:style>
  <w:style w:type="paragraph" w:styleId="a3">
    <w:name w:val="Body Text Indent"/>
    <w:basedOn w:val="a"/>
    <w:link w:val="a4"/>
    <w:semiHidden/>
    <w:rsid w:val="0067711A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67711A"/>
    <w:rPr>
      <w:rFonts w:ascii="Times New Roman" w:eastAsia="Times New Roman" w:hAnsi="Times New Roman" w:cs="Times New Roman"/>
      <w:color w:val="000000"/>
      <w:kern w:val="0"/>
      <w:sz w:val="24"/>
      <w:szCs w:val="24"/>
      <w:shd w:val="clear" w:color="auto" w:fill="FFFFFF"/>
      <w:lang w:eastAsia="ru-RU"/>
      <w14:ligatures w14:val="none"/>
    </w:rPr>
  </w:style>
  <w:style w:type="table" w:styleId="a5">
    <w:name w:val="Table Grid"/>
    <w:basedOn w:val="a1"/>
    <w:uiPriority w:val="39"/>
    <w:rsid w:val="00C4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3</cp:revision>
  <cp:lastPrinted>2024-10-01T06:58:00Z</cp:lastPrinted>
  <dcterms:created xsi:type="dcterms:W3CDTF">2024-09-30T07:43:00Z</dcterms:created>
  <dcterms:modified xsi:type="dcterms:W3CDTF">2024-10-01T07:05:00Z</dcterms:modified>
</cp:coreProperties>
</file>